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 w:rsidR="00163C2E" w:rsidRPr="00350DFB" w:rsidP="00163C2E">
      <w:pPr>
        <w:spacing w:line="560" w:lineRule="exact"/>
        <w:rPr>
          <w:rFonts w:ascii="黑体" w:eastAsia="黑体" w:hAnsi="Times New Roman"/>
          <w:bCs/>
          <w:sz w:val="32"/>
          <w:szCs w:val="32"/>
        </w:rPr>
      </w:pPr>
      <w:r w:rsidRPr="00350DFB">
        <w:rPr>
          <w:rFonts w:ascii="黑体" w:eastAsia="黑体" w:hAnsi="Times New Roman" w:hint="eastAsia"/>
          <w:bCs/>
          <w:sz w:val="32"/>
          <w:szCs w:val="32"/>
        </w:rPr>
        <w:t>附件1</w:t>
      </w:r>
    </w:p>
    <w:p w:rsidR="00163C2E" w:rsidRPr="00350DFB" w:rsidP="00163C2E">
      <w:pPr>
        <w:widowControl/>
        <w:shd w:val="clear" w:color="auto" w:fill="FFFFFF"/>
        <w:spacing w:line="560" w:lineRule="exact"/>
        <w:jc w:val="center"/>
        <w:rPr>
          <w:rFonts w:ascii="宋体" w:hAnsi="宋体" w:cs="宋体"/>
          <w:kern w:val="0"/>
          <w:sz w:val="32"/>
          <w:szCs w:val="32"/>
        </w:rPr>
      </w:pPr>
    </w:p>
    <w:p w:rsidR="00163C2E" w:rsidRPr="00350DFB" w:rsidP="00163C2E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350DFB">
        <w:rPr>
          <w:rFonts w:ascii="方正小标宋简体" w:eastAsia="方正小标宋简体" w:hAnsi="宋体" w:cs="宋体" w:hint="eastAsia"/>
          <w:kern w:val="0"/>
          <w:sz w:val="36"/>
          <w:szCs w:val="36"/>
        </w:rPr>
        <w:t>宁夏回族自治区雷电防护装置检测质量考核流程图</w:t>
      </w:r>
    </w:p>
    <w:p w:rsidR="00163C2E" w:rsidRPr="00350DFB" w:rsidP="00163C2E">
      <w:pPr>
        <w:widowControl/>
        <w:shd w:val="clear" w:color="auto" w:fill="FFFFFF"/>
        <w:spacing w:line="560" w:lineRule="exact"/>
        <w:ind w:firstLine="400" w:firstLineChars="20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163C2E" w:rsidRPr="00350DFB" w:rsidP="00163C2E">
      <w:pPr>
        <w:widowControl/>
        <w:shd w:val="clear" w:color="auto" w:fill="FFFFFF"/>
        <w:spacing w:line="560" w:lineRule="exact"/>
        <w:ind w:firstLine="400" w:firstLineChars="20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82550</wp:posOffset>
                </wp:positionV>
                <wp:extent cx="2428875" cy="292100"/>
                <wp:effectExtent l="0" t="0" r="28575" b="1270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/>
                        </a:ln>
                      </wps:spPr>
                      <wps:txbx>
                        <w:txbxContent>
                          <w:p w:rsidR="00163C2E" w:rsidP="00163C2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下达考核计划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8" o:spid="_x0000_s1025" type="#_x0000_t202" style="height:23pt;margin-left:113.25pt;margin-top:6.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91.25pt;z-index:251702272">
                <v:stroke endarrow="block"/>
                <v:textbox>
                  <w:txbxContent>
                    <w:p w:rsidR="00163C2E" w:rsidP="00163C2E">
                      <w:pPr>
                        <w:snapToGrid w:val="0"/>
                        <w:spacing w:line="24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下达考核计划</w:t>
                      </w:r>
                    </w:p>
                  </w:txbxContent>
                </v:textbox>
              </v:shape>
            </w:pict>
          </mc:Fallback>
        </mc:AlternateContent>
      </w:r>
    </w:p>
    <w:p w:rsidR="00163C2E" w:rsidRPr="00350DFB" w:rsidP="00163C2E">
      <w:pPr>
        <w:widowControl/>
        <w:shd w:val="clear" w:color="auto" w:fill="FFFFFF"/>
        <w:spacing w:line="560" w:lineRule="exact"/>
        <w:ind w:firstLine="400" w:firstLineChars="20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327025</wp:posOffset>
                </wp:positionV>
                <wp:extent cx="2428875" cy="292735"/>
                <wp:effectExtent l="0" t="0" r="28575" b="1206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/>
                        </a:ln>
                      </wps:spPr>
                      <wps:txbx>
                        <w:txbxContent>
                          <w:p w:rsidR="00163C2E" w:rsidP="00163C2E">
                            <w:pPr>
                              <w:snapToGrid w:val="0"/>
                              <w:spacing w:line="240" w:lineRule="atLeast"/>
                              <w:ind w:firstLine="1000" w:firstLineChars="5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组建考核组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7" o:spid="_x0000_s1026" type="#_x0000_t202" style="height:23.05pt;margin-left:113.25pt;margin-top:25.7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91.25pt;z-index:251696128">
                <v:stroke endarrow="block"/>
                <v:textbox>
                  <w:txbxContent>
                    <w:p w:rsidR="00163C2E" w:rsidP="00163C2E">
                      <w:pPr>
                        <w:snapToGrid w:val="0"/>
                        <w:spacing w:line="240" w:lineRule="atLeast"/>
                        <w:ind w:firstLine="1000" w:firstLineChars="5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组建考核组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10160</wp:posOffset>
                </wp:positionV>
                <wp:extent cx="635" cy="293370"/>
                <wp:effectExtent l="76200" t="0" r="75565" b="4953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708416" from="201.8pt,0.8pt" to="201.85pt,23.9pt">
                <v:stroke endarrow="block"/>
              </v:line>
            </w:pict>
          </mc:Fallback>
        </mc:AlternateContent>
      </w: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19685</wp:posOffset>
                </wp:positionV>
                <wp:extent cx="635" cy="293370"/>
                <wp:effectExtent l="76200" t="0" r="75565" b="4953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704320" from="201.8pt,1.55pt" to="201.85pt,24.65pt">
                <v:stroke endarrow="block"/>
              </v:line>
            </w:pict>
          </mc:Fallback>
        </mc:AlternateContent>
      </w: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10160</wp:posOffset>
                </wp:positionV>
                <wp:extent cx="635" cy="293370"/>
                <wp:effectExtent l="76200" t="0" r="75565" b="4953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01.8pt,0.8pt" to="201.85pt,23.9pt">
                <v:stroke endarrow="block"/>
              </v:line>
            </w:pict>
          </mc:Fallback>
        </mc:AlternateContent>
      </w:r>
    </w:p>
    <w:p w:rsidR="00163C2E" w:rsidRPr="00350DFB" w:rsidP="00163C2E">
      <w:pPr>
        <w:widowControl/>
        <w:shd w:val="clear" w:color="auto" w:fill="FFFFFF"/>
        <w:spacing w:line="560" w:lineRule="exact"/>
        <w:ind w:firstLine="400" w:firstLineChars="20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240665</wp:posOffset>
                </wp:positionV>
                <wp:extent cx="635" cy="292735"/>
                <wp:effectExtent l="76200" t="0" r="75565" b="5016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85888" from="201.8pt,18.95pt" to="201.85pt,42pt">
                <v:stroke endarrow="block"/>
              </v:line>
            </w:pict>
          </mc:Fallback>
        </mc:AlternateContent>
      </w: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240665</wp:posOffset>
                </wp:positionV>
                <wp:extent cx="635" cy="292735"/>
                <wp:effectExtent l="76200" t="0" r="75565" b="5016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31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201.8pt,18.95pt" to="201.85pt,42pt">
                <v:stroke endarrow="block"/>
              </v:line>
            </w:pict>
          </mc:Fallback>
        </mc:AlternateContent>
      </w:r>
    </w:p>
    <w:p w:rsidR="00163C2E" w:rsidRPr="00350DFB" w:rsidP="00163C2E">
      <w:pPr>
        <w:widowControl/>
        <w:shd w:val="clear" w:color="auto" w:fill="FFFFFF"/>
        <w:spacing w:line="560" w:lineRule="exact"/>
        <w:ind w:firstLine="400" w:firstLineChars="20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206375</wp:posOffset>
                </wp:positionV>
                <wp:extent cx="2428875" cy="292735"/>
                <wp:effectExtent l="0" t="0" r="28575" b="1206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/>
                        </a:ln>
                      </wps:spPr>
                      <wps:txbx>
                        <w:txbxContent>
                          <w:p w:rsidR="00163C2E" w:rsidP="00163C2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抽取考核项目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" o:spid="_x0000_s1032" type="#_x0000_t202" style="height:23.05pt;margin-left:113.25pt;margin-top:16.2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91.25pt;z-index:251700224">
                <v:stroke endarrow="block"/>
                <v:textbox>
                  <w:txbxContent>
                    <w:p w:rsidR="00163C2E" w:rsidP="00163C2E">
                      <w:pPr>
                        <w:snapToGrid w:val="0"/>
                        <w:spacing w:line="24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抽取考核项目</w:t>
                      </w:r>
                    </w:p>
                  </w:txbxContent>
                </v:textbox>
              </v:shape>
            </w:pict>
          </mc:Fallback>
        </mc:AlternateContent>
      </w:r>
    </w:p>
    <w:p w:rsidR="00163C2E" w:rsidRPr="00350DFB" w:rsidP="00163C2E">
      <w:pPr>
        <w:widowControl/>
        <w:shd w:val="clear" w:color="auto" w:fill="FFFFFF"/>
        <w:spacing w:line="560" w:lineRule="exact"/>
        <w:ind w:firstLine="400" w:firstLineChars="20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121285</wp:posOffset>
                </wp:positionV>
                <wp:extent cx="11430" cy="280035"/>
                <wp:effectExtent l="57150" t="0" r="64770" b="6286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0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33" style="mso-height-percent:0;mso-height-relative:page;mso-width-percent:0;mso-width-relative:page;mso-wrap-distance-bottom:0;mso-wrap-distance-left:9pt;mso-wrap-distance-right:9pt;mso-wrap-distance-top:0;mso-wrap-style:square;position:absolute;visibility:visible;z-index:251671552" from="200.2pt,9.55pt" to="201.1pt,31.6pt">
                <v:stroke endarrow="block"/>
              </v:line>
            </w:pict>
          </mc:Fallback>
        </mc:AlternateContent>
      </w:r>
    </w:p>
    <w:p w:rsidR="00163C2E" w:rsidRPr="00350DFB" w:rsidP="00163C2E">
      <w:pPr>
        <w:widowControl/>
        <w:shd w:val="clear" w:color="auto" w:fill="FFFFFF"/>
        <w:spacing w:line="560" w:lineRule="exact"/>
        <w:ind w:firstLine="400" w:firstLineChars="20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57150</wp:posOffset>
                </wp:positionV>
                <wp:extent cx="2428875" cy="292735"/>
                <wp:effectExtent l="0" t="0" r="28575" b="1206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/>
                        </a:ln>
                      </wps:spPr>
                      <wps:txbx>
                        <w:txbxContent>
                          <w:p w:rsidR="00163C2E" w:rsidP="00163C2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确定考核方式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34" type="#_x0000_t202" style="height:23.05pt;margin-left:113.25pt;margin-top:4.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91.25pt;z-index:251698176">
                <v:stroke endarrow="block"/>
                <v:textbox>
                  <w:txbxContent>
                    <w:p w:rsidR="00163C2E" w:rsidP="00163C2E">
                      <w:pPr>
                        <w:snapToGrid w:val="0"/>
                        <w:spacing w:line="24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确定考核方式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321310</wp:posOffset>
                </wp:positionV>
                <wp:extent cx="635" cy="294005"/>
                <wp:effectExtent l="76200" t="0" r="75565" b="4889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35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201.8pt,25.3pt" to="201.85pt,48.45pt">
                <v:stroke endarrow="block"/>
              </v:line>
            </w:pict>
          </mc:Fallback>
        </mc:AlternateContent>
      </w:r>
    </w:p>
    <w:p w:rsidR="00163C2E" w:rsidRPr="00350DFB" w:rsidP="00163C2E">
      <w:pPr>
        <w:widowControl/>
        <w:shd w:val="clear" w:color="auto" w:fill="FFFFFF"/>
        <w:spacing w:line="560" w:lineRule="exact"/>
        <w:ind w:firstLine="400" w:firstLineChars="20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254000</wp:posOffset>
                </wp:positionV>
                <wp:extent cx="2428875" cy="292735"/>
                <wp:effectExtent l="0" t="0" r="28575" b="1206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/>
                        </a:ln>
                      </wps:spPr>
                      <wps:txbx>
                        <w:txbxContent>
                          <w:p w:rsidR="00163C2E" w:rsidP="00163C2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调取资料、实施考核并记录</w:t>
                            </w:r>
                          </w:p>
                          <w:p w:rsidR="00163C2E" w:rsidP="00163C2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36" type="#_x0000_t202" style="height:23.05pt;margin-left:113.25pt;margin-top:20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91.25pt;z-index:251692032">
                <v:stroke endarrow="block"/>
                <v:textbox>
                  <w:txbxContent>
                    <w:p w:rsidR="00163C2E" w:rsidP="00163C2E">
                      <w:pPr>
                        <w:snapToGrid w:val="0"/>
                        <w:spacing w:line="24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调取资料、实施考核并记录</w:t>
                      </w:r>
                    </w:p>
                    <w:p w:rsidR="00163C2E" w:rsidP="00163C2E">
                      <w:pPr>
                        <w:snapToGrid w:val="0"/>
                        <w:spacing w:line="24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3C2E" w:rsidRPr="00350DFB" w:rsidP="00163C2E">
      <w:pPr>
        <w:widowControl/>
        <w:shd w:val="clear" w:color="auto" w:fill="FFFFFF"/>
        <w:spacing w:line="560" w:lineRule="exact"/>
        <w:ind w:firstLine="400" w:firstLineChars="20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46355</wp:posOffset>
                </wp:positionV>
                <wp:extent cx="13970" cy="2498090"/>
                <wp:effectExtent l="0" t="0" r="24130" b="1651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2498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37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47.2pt,3.65pt" to="348.3pt,200.35pt"/>
            </w:pict>
          </mc:Fallback>
        </mc:AlternateContent>
      </w: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44449</wp:posOffset>
                </wp:positionV>
                <wp:extent cx="560070" cy="0"/>
                <wp:effectExtent l="38100" t="76200" r="0" b="952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38" style="flip:x;mso-height-percent:0;mso-height-relative:page;mso-width-percent:0;mso-width-relative:page;mso-wrap-distance-bottom:0pt;mso-wrap-distance-left:9pt;mso-wrap-distance-right:9pt;mso-wrap-distance-top:0pt;mso-wrap-style:square;position:absolute;visibility:visible;z-index:251679744" from="303.4pt,3.5pt" to="347.5pt,3.5pt">
                <v:stroke endarrow="block"/>
              </v:line>
            </w:pict>
          </mc:Fallback>
        </mc:AlternateContent>
      </w: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186690</wp:posOffset>
                </wp:positionV>
                <wp:extent cx="9525" cy="293370"/>
                <wp:effectExtent l="76200" t="0" r="66675" b="4953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3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02.6pt,14.7pt" to="203.35pt,37.8pt">
                <v:stroke endarrow="block"/>
              </v:line>
            </w:pict>
          </mc:Fallback>
        </mc:AlternateContent>
      </w:r>
    </w:p>
    <w:p w:rsidR="00163C2E" w:rsidRPr="00350DFB" w:rsidP="00163C2E">
      <w:pPr>
        <w:widowControl/>
        <w:shd w:val="clear" w:color="auto" w:fill="FFFFFF"/>
        <w:spacing w:line="560" w:lineRule="exact"/>
        <w:ind w:firstLine="400" w:firstLineChars="20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123825</wp:posOffset>
                </wp:positionV>
                <wp:extent cx="2428875" cy="292735"/>
                <wp:effectExtent l="0" t="0" r="28575" b="1206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/>
                        </a:ln>
                      </wps:spPr>
                      <wps:txbx>
                        <w:txbxContent>
                          <w:p w:rsidR="00163C2E" w:rsidP="00163C2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资料分析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40" type="#_x0000_t202" style="height:23.05pt;margin-left:113.25pt;margin-top:9.7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91.25pt;z-index:251694080">
                <v:stroke endarrow="block"/>
                <v:textbox>
                  <w:txbxContent>
                    <w:p w:rsidR="00163C2E" w:rsidP="00163C2E">
                      <w:pPr>
                        <w:snapToGrid w:val="0"/>
                        <w:spacing w:line="24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资料分析</w:t>
                      </w:r>
                    </w:p>
                  </w:txbxContent>
                </v:textbox>
              </v:shape>
            </w:pict>
          </mc:Fallback>
        </mc:AlternateContent>
      </w:r>
    </w:p>
    <w:p w:rsidR="00163C2E" w:rsidRPr="00350DFB" w:rsidP="00163C2E">
      <w:pPr>
        <w:widowControl/>
        <w:shd w:val="clear" w:color="auto" w:fill="FFFFFF"/>
        <w:spacing w:line="560" w:lineRule="exact"/>
        <w:ind w:firstLine="400" w:firstLineChars="20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317500</wp:posOffset>
                </wp:positionV>
                <wp:extent cx="334010" cy="695960"/>
                <wp:effectExtent l="0" t="0" r="27940" b="2794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2E" w:rsidP="00163C2E">
                            <w:pPr>
                              <w:snapToGrid w:val="0"/>
                              <w:spacing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有异议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41" type="#_x0000_t202" style="height:54.8pt;margin-left:353.8pt;margin-top:2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26.3pt;z-index:251714560" strokecolor="white">
                <v:textbox>
                  <w:txbxContent>
                    <w:p w:rsidR="00163C2E" w:rsidP="00163C2E">
                      <w:pPr>
                        <w:snapToGrid w:val="0"/>
                        <w:spacing w:line="2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41910</wp:posOffset>
                </wp:positionV>
                <wp:extent cx="635" cy="317500"/>
                <wp:effectExtent l="76200" t="0" r="75565" b="6350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42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203.4pt,3.3pt" to="203.45pt,28.3pt">
                <v:stroke endarrow="block"/>
              </v:line>
            </w:pict>
          </mc:Fallback>
        </mc:AlternateContent>
      </w:r>
    </w:p>
    <w:p w:rsidR="00163C2E" w:rsidRPr="00350DFB" w:rsidP="00163C2E">
      <w:pPr>
        <w:widowControl/>
        <w:shd w:val="clear" w:color="auto" w:fill="FFFFFF"/>
        <w:spacing w:line="560" w:lineRule="exact"/>
        <w:ind w:firstLine="400" w:firstLineChars="20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22225</wp:posOffset>
                </wp:positionV>
                <wp:extent cx="2428875" cy="292735"/>
                <wp:effectExtent l="0" t="0" r="28575" b="1206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/>
                        </a:ln>
                      </wps:spPr>
                      <wps:txbx>
                        <w:txbxContent>
                          <w:p w:rsidR="00163C2E" w:rsidP="00163C2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编制考核报告</w:t>
                            </w:r>
                          </w:p>
                          <w:p w:rsidR="00163C2E" w:rsidP="00163C2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43" type="#_x0000_t202" style="height:23.05pt;margin-left:113.25pt;margin-top:1.7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91.25pt;z-index:251689984">
                <v:stroke endarrow="block"/>
                <v:textbox>
                  <w:txbxContent>
                    <w:p w:rsidR="00163C2E" w:rsidP="00163C2E">
                      <w:pPr>
                        <w:snapToGrid w:val="0"/>
                        <w:spacing w:line="24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编制考核报告</w:t>
                      </w:r>
                    </w:p>
                    <w:p w:rsidR="00163C2E" w:rsidP="00163C2E">
                      <w:pPr>
                        <w:snapToGrid w:val="0"/>
                        <w:spacing w:line="24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290195</wp:posOffset>
                </wp:positionV>
                <wp:extent cx="635" cy="297180"/>
                <wp:effectExtent l="76200" t="0" r="75565" b="6477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44" style="mso-height-percent:0;mso-height-relative:page;mso-width-percent:0;mso-width-relative:page;mso-wrap-distance-bottom:0;mso-wrap-distance-left:9pt;mso-wrap-distance-right:9pt;mso-wrap-distance-top:0;mso-wrap-style:square;position:absolute;visibility:visible;z-index:251673600" from="204pt,22.85pt" to="204.05pt,46.25pt">
                <v:stroke endarrow="block"/>
              </v:line>
            </w:pict>
          </mc:Fallback>
        </mc:AlternateContent>
      </w:r>
    </w:p>
    <w:p w:rsidR="00163C2E" w:rsidRPr="00350DFB" w:rsidP="00163C2E">
      <w:pPr>
        <w:widowControl/>
        <w:shd w:val="clear" w:color="auto" w:fill="FFFFFF"/>
        <w:spacing w:line="560" w:lineRule="exact"/>
        <w:ind w:firstLine="400" w:firstLineChars="20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238125</wp:posOffset>
                </wp:positionV>
                <wp:extent cx="2400300" cy="297180"/>
                <wp:effectExtent l="0" t="0" r="19050" b="266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/>
                        </a:ln>
                      </wps:spPr>
                      <wps:txbx>
                        <w:txbxContent>
                          <w:p w:rsidR="00163C2E" w:rsidP="00163C2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上报气象主管机构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45" type="#_x0000_t202" style="height:23.4pt;margin-left:115.5pt;margin-top:18.7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89pt;z-index:251687936">
                <v:stroke endarrow="block"/>
                <v:textbox>
                  <w:txbxContent>
                    <w:p w:rsidR="00163C2E" w:rsidP="00163C2E">
                      <w:pPr>
                        <w:snapToGrid w:val="0"/>
                        <w:spacing w:line="24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上报气象主管机构</w:t>
                      </w:r>
                    </w:p>
                  </w:txbxContent>
                </v:textbox>
              </v:shape>
            </w:pict>
          </mc:Fallback>
        </mc:AlternateContent>
      </w:r>
    </w:p>
    <w:p w:rsidR="00163C2E" w:rsidRPr="00350DFB" w:rsidP="00163C2E">
      <w:pPr>
        <w:widowControl/>
        <w:shd w:val="clear" w:color="auto" w:fill="FFFFFF"/>
        <w:spacing w:line="560" w:lineRule="exact"/>
        <w:ind w:firstLine="400" w:firstLineChars="20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182880</wp:posOffset>
                </wp:positionV>
                <wp:extent cx="7620" cy="285750"/>
                <wp:effectExtent l="38100" t="0" r="68580" b="571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46" type="#_x0000_t32" style="height:22.5pt;margin-left:204.75pt;margin-top:14.4pt;mso-height-percent:0;mso-height-relative:page;mso-width-percent:0;mso-width-relative:page;mso-wrap-distance-bottom:0;mso-wrap-distance-left:9pt;mso-wrap-distance-right:9pt;mso-wrap-distance-top:0;mso-wrap-style:square;position:absolute;visibility:visible;width:0.6pt;z-index:251706368">
                <v:stroke endarrow="block"/>
              </v:shape>
            </w:pict>
          </mc:Fallback>
        </mc:AlternateContent>
      </w: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192405</wp:posOffset>
                </wp:positionV>
                <wp:extent cx="7620" cy="285750"/>
                <wp:effectExtent l="38100" t="0" r="68580" b="571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" o:spid="_x0000_s1047" type="#_x0000_t32" style="height:22.5pt;margin-left:204.75pt;margin-top:15.15pt;mso-height-percent:0;mso-height-relative:page;mso-width-percent:0;mso-width-relative:page;mso-wrap-distance-bottom:0;mso-wrap-distance-left:9pt;mso-wrap-distance-right:9pt;mso-wrap-distance-top:0;mso-wrap-style:square;position:absolute;visibility:visible;width:0.6pt;z-index:251675648">
                <v:stroke endarrow="block"/>
              </v:shape>
            </w:pict>
          </mc:Fallback>
        </mc:AlternateContent>
      </w:r>
    </w:p>
    <w:p w:rsidR="00163C2E" w:rsidRPr="00350DFB" w:rsidP="00163C2E">
      <w:pPr>
        <w:widowControl/>
        <w:shd w:val="clear" w:color="auto" w:fill="FFFFFF"/>
        <w:spacing w:line="560" w:lineRule="exact"/>
        <w:ind w:firstLine="400" w:firstLineChars="20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136525</wp:posOffset>
                </wp:positionV>
                <wp:extent cx="2413000" cy="520700"/>
                <wp:effectExtent l="38100" t="19050" r="25400" b="31750"/>
                <wp:wrapNone/>
                <wp:docPr id="5" name="流程图: 决策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520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/>
                        </a:ln>
                      </wps:spPr>
                      <wps:txbx>
                        <w:txbxContent>
                          <w:p w:rsidR="00163C2E" w:rsidP="00163C2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公示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5" o:spid="_x0000_s1048" type="#_x0000_t110" style="height:41pt;margin-left:110.25pt;margin-top:10.7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90pt;z-index:251681792">
                <v:stroke endarrow="block"/>
                <v:textbox>
                  <w:txbxContent>
                    <w:p w:rsidR="00163C2E" w:rsidP="00163C2E">
                      <w:pPr>
                        <w:snapToGrid w:val="0"/>
                        <w:spacing w:line="24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</w:p>
    <w:p w:rsidR="00163C2E" w:rsidRPr="00350DFB" w:rsidP="00163C2E">
      <w:pPr>
        <w:widowControl/>
        <w:shd w:val="clear" w:color="auto" w:fill="FFFFFF"/>
        <w:spacing w:line="560" w:lineRule="exact"/>
        <w:ind w:firstLine="400" w:firstLineChars="20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266700</wp:posOffset>
                </wp:positionV>
                <wp:extent cx="847725" cy="304800"/>
                <wp:effectExtent l="0" t="0" r="28575" b="190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C2E" w:rsidP="00163C2E">
                            <w:pPr>
                              <w:snapToGrid w:val="0"/>
                              <w:spacing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无异议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49" type="#_x0000_t202" style="height:24pt;margin-left:227.25pt;margin-top:21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66.75pt;z-index:251712512" filled="f" strokecolor="white">
                <v:textbox>
                  <w:txbxContent>
                    <w:p w:rsidR="00163C2E" w:rsidP="00163C2E">
                      <w:pPr>
                        <w:snapToGrid w:val="0"/>
                        <w:spacing w:line="2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40640</wp:posOffset>
                </wp:positionV>
                <wp:extent cx="586105" cy="12065"/>
                <wp:effectExtent l="0" t="0" r="23495" b="260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50" style="mso-height-percent:0;mso-height-relative:page;mso-width-percent:0;mso-width-relative:page;mso-wrap-distance-bottom:0;mso-wrap-distance-left:9pt;mso-wrap-distance-right:9pt;mso-wrap-distance-top:0;mso-wrap-style:square;position:absolute;visibility:visible;z-index:251710464" from="301.9pt,3.2pt" to="348.05pt,4.15pt"/>
            </w:pict>
          </mc:Fallback>
        </mc:AlternateContent>
      </w:r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318770</wp:posOffset>
                </wp:positionV>
                <wp:extent cx="635" cy="277495"/>
                <wp:effectExtent l="76200" t="0" r="75565" b="654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7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51" style="mso-height-percent:0;mso-height-relative:page;mso-width-percent:0;mso-width-relative:page;mso-wrap-distance-bottom:0;mso-wrap-distance-left:9pt;mso-wrap-distance-right:9pt;mso-wrap-distance-top:0;mso-wrap-style:square;position:absolute;visibility:visible;z-index:251677696" from="206pt,25.1pt" to="206.05pt,46.95pt">
                <v:stroke endarrow="block"/>
              </v:line>
            </w:pict>
          </mc:Fallback>
        </mc:AlternateContent>
      </w:r>
    </w:p>
    <w:p w:rsidR="00163C2E" w:rsidRPr="00350DFB" w:rsidP="00163C2E">
      <w:pPr>
        <w:widowControl/>
        <w:shd w:val="clear" w:color="auto" w:fill="FFFFFF"/>
        <w:spacing w:line="560" w:lineRule="exact"/>
        <w:ind w:firstLine="400" w:firstLineChars="20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仿宋_GB2312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234950</wp:posOffset>
                </wp:positionV>
                <wp:extent cx="2400300" cy="277495"/>
                <wp:effectExtent l="0" t="0" r="19050" b="273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/>
                        </a:ln>
                      </wps:spPr>
                      <wps:txbx>
                        <w:txbxContent>
                          <w:p w:rsidR="00163C2E" w:rsidP="00163C2E">
                            <w:pPr>
                              <w:snapToGrid w:val="0"/>
                              <w:spacing w:line="240" w:lineRule="atLeast"/>
                              <w:ind w:firstLine="800" w:firstLineChars="4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向社会公布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52" type="#_x0000_t202" style="height:21.85pt;margin-left:114pt;margin-top:18.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89pt;z-index:251683840">
                <v:stroke endarrow="block"/>
                <v:textbox>
                  <w:txbxContent>
                    <w:p w:rsidR="00163C2E" w:rsidP="00163C2E">
                      <w:pPr>
                        <w:snapToGrid w:val="0"/>
                        <w:spacing w:line="240" w:lineRule="atLeast"/>
                        <w:ind w:firstLine="800" w:firstLineChars="4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向社会公布</w:t>
                      </w:r>
                    </w:p>
                  </w:txbxContent>
                </v:textbox>
              </v:shape>
            </w:pict>
          </mc:Fallback>
        </mc:AlternateContent>
      </w:r>
    </w:p>
    <w:p w:rsidR="00163C2E" w:rsidRPr="00350DFB" w:rsidP="00163C2E">
      <w:pPr>
        <w:spacing w:line="560" w:lineRule="exact"/>
        <w:ind w:firstLine="400" w:firstLineChars="200"/>
        <w:rPr>
          <w:rFonts w:ascii="方正小标宋简体" w:eastAsia="方正小标宋简体" w:hAnsi="Times New Roman"/>
          <w:bCs/>
          <w:sz w:val="32"/>
          <w:szCs w:val="32"/>
        </w:rPr>
      </w:pPr>
    </w:p>
    <w:p w:rsidR="007D2300" w:rsidRPr="00163C2E"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revisionView w:comments="1" w:formatting="1" w:inkAnnotations="0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163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163C2E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163C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163C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机关党办文秘</dc:creator>
  <cp:lastModifiedBy>张冰(处长)</cp:lastModifiedBy>
  <cp:revision>3</cp:revision>
  <dcterms:created xsi:type="dcterms:W3CDTF">2021-06-23T02:11:00Z</dcterms:created>
  <dcterms:modified xsi:type="dcterms:W3CDTF">2021-06-23T07:08:00Z</dcterms:modified>
</cp:coreProperties>
</file>